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4" w:rsidRPr="00AD224A" w:rsidRDefault="00200944" w:rsidP="002E1743">
      <w:pPr>
        <w:jc w:val="both"/>
        <w:rPr>
          <w:b/>
          <w:sz w:val="24"/>
          <w:szCs w:val="24"/>
        </w:rPr>
      </w:pPr>
      <w:r w:rsidRPr="00AD224A">
        <w:rPr>
          <w:b/>
          <w:sz w:val="24"/>
          <w:szCs w:val="24"/>
        </w:rPr>
        <w:t>Zakaj bloka 5 in 6 od 15.10.2022 ne obratujeta</w:t>
      </w:r>
      <w:r w:rsidR="0061615B" w:rsidRPr="00AD224A">
        <w:rPr>
          <w:b/>
          <w:sz w:val="24"/>
          <w:szCs w:val="24"/>
        </w:rPr>
        <w:t xml:space="preserve"> – pojasnilo direktorja ELES, d.o.o., sistemskega operaterja prenosnega elektroenergetskega omrežja Republike Slovenije, mag. Aleksandra Mervarja</w:t>
      </w:r>
    </w:p>
    <w:p w:rsidR="0061615B" w:rsidRPr="00AD224A" w:rsidRDefault="0061615B" w:rsidP="002E1743">
      <w:pPr>
        <w:jc w:val="both"/>
        <w:rPr>
          <w:b/>
          <w:sz w:val="24"/>
          <w:szCs w:val="24"/>
        </w:rPr>
      </w:pPr>
    </w:p>
    <w:p w:rsidR="0061615B" w:rsidRPr="00AD224A" w:rsidRDefault="0061615B" w:rsidP="002E1743">
      <w:pPr>
        <w:jc w:val="both"/>
        <w:rPr>
          <w:b/>
          <w:sz w:val="24"/>
          <w:szCs w:val="24"/>
        </w:rPr>
      </w:pPr>
      <w:r w:rsidRPr="00AD224A">
        <w:rPr>
          <w:b/>
          <w:sz w:val="24"/>
          <w:szCs w:val="24"/>
        </w:rPr>
        <w:t>Lj</w:t>
      </w:r>
      <w:r w:rsidR="00AD224A" w:rsidRPr="00AD224A">
        <w:rPr>
          <w:b/>
          <w:sz w:val="24"/>
          <w:szCs w:val="24"/>
        </w:rPr>
        <w:t>ubljana, 16</w:t>
      </w:r>
      <w:r w:rsidRPr="00AD224A">
        <w:rPr>
          <w:b/>
          <w:sz w:val="24"/>
          <w:szCs w:val="24"/>
        </w:rPr>
        <w:t>.10.2022</w:t>
      </w:r>
    </w:p>
    <w:p w:rsidR="00200944" w:rsidRDefault="00200944" w:rsidP="002E1743">
      <w:pPr>
        <w:jc w:val="both"/>
      </w:pPr>
    </w:p>
    <w:p w:rsidR="00AD224A" w:rsidRDefault="00AD224A" w:rsidP="002E1743">
      <w:pPr>
        <w:jc w:val="both"/>
      </w:pPr>
    </w:p>
    <w:p w:rsidR="00200944" w:rsidRDefault="00200944" w:rsidP="002E1743">
      <w:pPr>
        <w:jc w:val="both"/>
      </w:pPr>
      <w:r>
        <w:t xml:space="preserve">Glede na številne članke v slovenskih medijih, ki so bili objavljeni dne 15.10.2022, sem se odločil, da podam podrobno informacijo, zakaj je do tega prišlo. Še posebej zaradi objave na </w:t>
      </w:r>
      <w:hyperlink r:id="rId4" w:history="1">
        <w:r w:rsidRPr="00803B3A">
          <w:rPr>
            <w:rStyle w:val="Hiperpovezava"/>
          </w:rPr>
          <w:t>https://www.energetika.net/novice/clanki/termoelektrarna-sostanj-izklopljena-iz-omrezja</w:t>
        </w:r>
      </w:hyperlink>
      <w:r>
        <w:t xml:space="preserve">, </w:t>
      </w:r>
      <w:r w:rsidR="00743992">
        <w:t xml:space="preserve">dne 15.10.2022, </w:t>
      </w:r>
      <w:r>
        <w:t>kjer avtorica navaja dve moji izjavi, eno z dne 21.09.2022, drugo z dne 15.10.2022, pri tem pa zanemarja, da gre 24 dni zamika. Imam občutek, da n</w:t>
      </w:r>
      <w:r w:rsidRPr="00200944">
        <w:t>ekateri menijo, da je elektroenergetika precej statična stvar, sam menim, da je dinamična, še posebej od začetka vojne v Ukrajini. Situacijo je treba ocenjevat</w:t>
      </w:r>
      <w:r>
        <w:t>i praviloma dan v naprej, tako kot to počnemo na ELES, katerega direktor sem.</w:t>
      </w:r>
    </w:p>
    <w:p w:rsidR="0061615B" w:rsidRDefault="0061615B" w:rsidP="0061615B">
      <w:pPr>
        <w:jc w:val="both"/>
      </w:pPr>
      <w:r>
        <w:t>Dne 21.09.2022 sem sodeloval  na mednarodni konferenci v  Velenju z naslovom »Pozdravljena, prihodnost 2022, preobrazba sistemov daljinskega ogrevanja v Evropi«. Po zaključku svojega govora sem za medije dejal, da pričakujem, da bo TEŠ ves čas remonta NEK deloval nemoteno. Pri tej izjavi sem imel v mislih predvsem možne probleme glede likvidnosti mednarodnih borz z električno energijo, katera se prodaja za celinske države Evrope, kot posledica težav pri dobavah s plinom, možnih nizkih temperatur in še česa.</w:t>
      </w:r>
    </w:p>
    <w:p w:rsidR="00381A3E" w:rsidRDefault="0061615B" w:rsidP="002E1743">
      <w:pPr>
        <w:jc w:val="both"/>
      </w:pPr>
      <w:r>
        <w:t>Vendar, v</w:t>
      </w:r>
      <w:r w:rsidR="00200944">
        <w:t xml:space="preserve"> čas</w:t>
      </w:r>
      <w:r>
        <w:t>u od 21.09.2022 do 15.10.2022 je potrebno upoštevati dve dejstvi. Prvo</w:t>
      </w:r>
      <w:r w:rsidR="00200944">
        <w:t xml:space="preserve"> se nanaša na sabotažo dveh plinovodov Severni tok 1 in 2, katero so zaznale švedske oblasti 26.09.2022. </w:t>
      </w:r>
      <w:r>
        <w:t xml:space="preserve">S tem so možnosti dobav ruskega plina bistveno nižje, lahko pridemo v situacijo, ko dobav ne bo več in to pred zimskim obdobjem, ko sta tako poraba plina kot električne energije, najvišji. </w:t>
      </w:r>
      <w:r w:rsidR="00200944">
        <w:t xml:space="preserve">Druga se nanaša </w:t>
      </w:r>
      <w:r w:rsidR="00743992">
        <w:t xml:space="preserve">na padec terminskih, </w:t>
      </w:r>
      <w:proofErr w:type="spellStart"/>
      <w:r w:rsidR="00743992">
        <w:t>DayAhead</w:t>
      </w:r>
      <w:proofErr w:type="spellEnd"/>
      <w:r w:rsidR="00743992">
        <w:t xml:space="preserve"> in SPOT </w:t>
      </w:r>
      <w:r w:rsidR="007113FF">
        <w:t xml:space="preserve">cen na evropskih borzah. </w:t>
      </w:r>
      <w:r w:rsidR="00F95780">
        <w:t xml:space="preserve"> </w:t>
      </w:r>
      <w:r w:rsidR="007113FF" w:rsidRPr="007113FF">
        <w:t xml:space="preserve">Na dan 21.09.2022 je bila terminska cena za IV. kvartal na nemški borzi EEX, skupaj z odvisnimi stroški uvoza, kot sta bruto marža trgovca in cena kapacitete čezmejnega prenosa in Avstrije v Slovenijo,  567 EUR za </w:t>
      </w:r>
      <w:proofErr w:type="spellStart"/>
      <w:r w:rsidR="007113FF" w:rsidRPr="007113FF">
        <w:t>megavatno</w:t>
      </w:r>
      <w:proofErr w:type="spellEnd"/>
      <w:r w:rsidR="007113FF" w:rsidRPr="007113FF">
        <w:t xml:space="preserve"> uro. Na dan, ko sem izvedel, da so imeli v Premogovniku Velenje havarijo, 12.10.2022, je znašala cena na isti borzi za meseca oktober in november 2022 precej manj, 337 EUR za </w:t>
      </w:r>
      <w:proofErr w:type="spellStart"/>
      <w:r w:rsidR="007113FF" w:rsidRPr="007113FF">
        <w:t>megavatno</w:t>
      </w:r>
      <w:proofErr w:type="spellEnd"/>
      <w:r w:rsidR="007113FF" w:rsidRPr="007113FF">
        <w:t xml:space="preserve"> uro. Istega dne je znašala povprečna terminska cena za mesece december 2022, januar in februar 2023, 557 EUR za </w:t>
      </w:r>
      <w:proofErr w:type="spellStart"/>
      <w:r w:rsidR="007113FF" w:rsidRPr="007113FF">
        <w:t>megavatno</w:t>
      </w:r>
      <w:proofErr w:type="spellEnd"/>
      <w:r w:rsidR="007113FF" w:rsidRPr="007113FF">
        <w:t xml:space="preserve"> uro.</w:t>
      </w:r>
      <w:r w:rsidR="00743992">
        <w:t xml:space="preserve"> Tudi pri zadnjih dveh cenah so vključeni posredni stroški uvoza. </w:t>
      </w:r>
      <w:proofErr w:type="spellStart"/>
      <w:r w:rsidR="00743992">
        <w:t>DayAhead</w:t>
      </w:r>
      <w:proofErr w:type="spellEnd"/>
      <w:r w:rsidR="00743992">
        <w:t xml:space="preserve"> cene na slovenski elektroenergetski borzi BSP so se v zadnjem obdobju precej znižale, za zadnji petek v septembru je bila 361 EUR, 14.10.2022 pa 262 EUR na </w:t>
      </w:r>
      <w:proofErr w:type="spellStart"/>
      <w:r w:rsidR="00743992">
        <w:t>megavatno</w:t>
      </w:r>
      <w:proofErr w:type="spellEnd"/>
      <w:r w:rsidR="00743992">
        <w:t xml:space="preserve"> uro. </w:t>
      </w:r>
    </w:p>
    <w:p w:rsidR="00182412" w:rsidRPr="004C6B2D" w:rsidRDefault="00200944" w:rsidP="00200944">
      <w:pPr>
        <w:jc w:val="both"/>
        <w:rPr>
          <w:b/>
        </w:rPr>
      </w:pPr>
      <w:r>
        <w:t xml:space="preserve">Dne 12.10.2022, v popoldanskih urah, sem prejel informacijo, da so imeli v Premogovniku Velenje ponovno </w:t>
      </w:r>
      <w:proofErr w:type="spellStart"/>
      <w:r>
        <w:t>t.i</w:t>
      </w:r>
      <w:proofErr w:type="spellEnd"/>
      <w:r>
        <w:t>. »</w:t>
      </w:r>
      <w:proofErr w:type="spellStart"/>
      <w:r>
        <w:t>steberni</w:t>
      </w:r>
      <w:proofErr w:type="spellEnd"/>
      <w:r>
        <w:t xml:space="preserve">« udar na enem izmed dveh odkopnih polj. Zaradi te havarije se ocenjuje, da dnevni izkop lignita v PV ne bo presegel 4.500 ton pri kalorični vrednosti 10,8 </w:t>
      </w:r>
      <w:proofErr w:type="spellStart"/>
      <w:r>
        <w:t>Gj</w:t>
      </w:r>
      <w:proofErr w:type="spellEnd"/>
      <w:r>
        <w:t>/tona, kar lahko traja od meseca do treh mesec</w:t>
      </w:r>
      <w:r w:rsidR="0061615B">
        <w:t>e</w:t>
      </w:r>
      <w:r>
        <w:t xml:space="preserve">v. To pomeni bistveno nižje količine izkopa lignita, kot so bile upoštevane pri projekcijah za čas od 01.11.2022 do 31.03.2023. Zato sem v večernih urah istega dne naročil pristojnim na ELES, da mi do zjutraj, naslednjega dne (13.10.2022), pripravijo oceno obratovanja prenosnega elektroenergetskega sistema RS v primeru, da ne obratujeta tako NEK (remont do 02.11.2022) kot TEŠ. Analize so pokazale, da bi prenosni sistem lahko nemoteno deloval tudi v takšni situaciji, predvsem zaradi naprav, katere smo vključili v sistem v zadnjih dveh letih v okviru EU projekta </w:t>
      </w:r>
      <w:proofErr w:type="spellStart"/>
      <w:r>
        <w:t>SincroGrid</w:t>
      </w:r>
      <w:proofErr w:type="spellEnd"/>
      <w:r>
        <w:t>.</w:t>
      </w:r>
      <w:r w:rsidR="00182412">
        <w:t xml:space="preserve"> </w:t>
      </w:r>
      <w:r w:rsidR="0061615B">
        <w:t>Preveril sem tudi dolgoročne vremenske napovedi, ki do konca remonta NEK, to je do 02.11.2022</w:t>
      </w:r>
      <w:r w:rsidR="00912B0B">
        <w:t>,</w:t>
      </w:r>
      <w:r w:rsidR="0061615B">
        <w:t xml:space="preserve"> ne kažejo nekih bistvenih ohladitev. </w:t>
      </w:r>
      <w:r w:rsidR="00912B0B" w:rsidRPr="004C6B2D">
        <w:rPr>
          <w:b/>
        </w:rPr>
        <w:t>Zato sem predlagal, da gre TEŠ v mirovanje s 15.10.2022 do 02.11.2022, z možnostjo podaljšanja do 30.11.2022. Moj predlog je izhajal iz dveh predpostavk: 1) znižanje tveganj nezmožnosti uvoza električne energije v mesecih nizkih temperatur in najvišje letne porabe in 2) ekonomskemu učinki za HSE oziroma za Republiko Slovenijo, kot posredno lastnico TEŠ.</w:t>
      </w:r>
    </w:p>
    <w:p w:rsidR="00200944" w:rsidRDefault="0007619F" w:rsidP="00200944">
      <w:pPr>
        <w:jc w:val="both"/>
      </w:pPr>
      <w:r>
        <w:lastRenderedPageBreak/>
        <w:t>Še nekaj izračunov, kaj bo za TEŠ pomenil izkop dne 15.10.2022 do 30.11.2022 v obdobju 15.10.2022 do 28.02.2022. Najprej stroškovne cene. V kolikor blok 6 TEŠ uporablja velenjski lignit</w:t>
      </w:r>
      <w:r w:rsidR="00031182">
        <w:t xml:space="preserve">, znaša njegova stroškovna cena 156 EUR, če uporablja uvoženi premog 230 EUR, če blok 5 uporablja uvoženi premog pa 294 EUR, vse na </w:t>
      </w:r>
      <w:proofErr w:type="spellStart"/>
      <w:r w:rsidR="00031182">
        <w:t>megavatno</w:t>
      </w:r>
      <w:proofErr w:type="spellEnd"/>
      <w:r w:rsidR="00031182">
        <w:t xml:space="preserve"> uro. In vse je bistveno cenejše, kot </w:t>
      </w:r>
      <w:r w:rsidR="00912B0B">
        <w:t xml:space="preserve">povprečna </w:t>
      </w:r>
      <w:r w:rsidR="00031182">
        <w:t>terminska cena 557 EUR</w:t>
      </w:r>
      <w:r w:rsidR="00912B0B">
        <w:t xml:space="preserve"> za obdobje december 2022 – februar 2023</w:t>
      </w:r>
      <w:r w:rsidR="00031182">
        <w:t>!</w:t>
      </w:r>
      <w:r w:rsidR="00912B0B">
        <w:t xml:space="preserve"> Z izklopom TEŠ se premakne za 290 gigavatnih ur proizvodnje iz mesecev oktober – november 2022 v meseca december 2022 – januar 2023. Povprečna borzna terminska cena s pripadajočimi odvisnimi stroški uvoza je 337 EUR za oktober-november in 557 EUR za december-januar. Razlika 220 EUR. Vse na </w:t>
      </w:r>
      <w:proofErr w:type="spellStart"/>
      <w:r w:rsidR="00912B0B">
        <w:t>megavatno</w:t>
      </w:r>
      <w:proofErr w:type="spellEnd"/>
      <w:r w:rsidR="00912B0B">
        <w:t xml:space="preserve"> uro. Če zmnožimo, to pomeni, da bo uvoz v decembru-januarju cenejši za slabih 64 mio EUR. </w:t>
      </w:r>
      <w:r>
        <w:t xml:space="preserve"> </w:t>
      </w:r>
    </w:p>
    <w:p w:rsidR="0007619F" w:rsidRDefault="0007619F" w:rsidP="00200944">
      <w:pPr>
        <w:jc w:val="both"/>
      </w:pPr>
      <w:r>
        <w:t>In kaj bo to pomenilo za Slovenijo v luči oskrbe z električno energijo v obdobju 01.12.2022 do 28.02.2023?</w:t>
      </w:r>
      <w:r w:rsidR="00912B0B">
        <w:t xml:space="preserve"> 290 gigavatnih ur manjša uvozna odvisnost v mesecih, ko je poraba električne energije najvišja.</w:t>
      </w:r>
    </w:p>
    <w:p w:rsidR="00C367CB" w:rsidRDefault="007113FF" w:rsidP="002E1743">
      <w:pPr>
        <w:jc w:val="both"/>
      </w:pPr>
      <w:r>
        <w:t>Nihče od sedaj vodil</w:t>
      </w:r>
      <w:r w:rsidR="00912B0B">
        <w:t>nih tako na HSE kot TEŠ ni krivih</w:t>
      </w:r>
      <w:r>
        <w:t xml:space="preserve">, če je izkop lignita bistveno nižji in nezadosten, kot je bil opredeljen v končnem investicijskem programu za blok 6 TEŠ. </w:t>
      </w:r>
      <w:r w:rsidR="00C367CB">
        <w:t xml:space="preserve">Še manj resorni minister ali uprava SDH. </w:t>
      </w:r>
    </w:p>
    <w:p w:rsidR="00C367CB" w:rsidRDefault="007113FF" w:rsidP="002E1743">
      <w:pPr>
        <w:jc w:val="both"/>
      </w:pPr>
      <w:r>
        <w:t xml:space="preserve">Prav je, da so </w:t>
      </w:r>
      <w:r w:rsidR="00C367CB">
        <w:t xml:space="preserve">na HSE </w:t>
      </w:r>
      <w:r>
        <w:t xml:space="preserve">pristopili k uvozu testnih količin premoga in prav je, če se testi izkažejo za sprejemljive, da naročijo količine, ki bodo slovenskemu elektroenergetskemu sistemu zagotavljale nižjo uvozno odvisnost. </w:t>
      </w:r>
      <w:r w:rsidR="00912B0B">
        <w:t xml:space="preserve">Sam osebno bi se za uvoz testnih količin odločil že bistveno prej, nekje marca, ko so bili znane porazne številke o proizvodnji iz hidroelektrarn. </w:t>
      </w:r>
      <w:r>
        <w:t xml:space="preserve">Seveda, pri tem je potrebno paziti, da variabilni stroški takšne proizvodnje ne bodo višji, kot so borzne cene na borzah v Evropi. </w:t>
      </w:r>
    </w:p>
    <w:p w:rsidR="00182412" w:rsidRDefault="007113FF" w:rsidP="002E1743">
      <w:pPr>
        <w:jc w:val="both"/>
      </w:pPr>
      <w:r>
        <w:t>V kolikor bi lahko Premogovnik Velenje izkopal lignit v količinah, katera bi zadoščala, vsaj v teh nesigurnih, prihajajočih zimskih mesecih</w:t>
      </w:r>
      <w:r w:rsidR="00C367CB">
        <w:t>,</w:t>
      </w:r>
      <w:r>
        <w:t xml:space="preserve"> polno obratovanje tako bloka 5 kot bloka 6 v TEŠ, potem bi lahko mirno pričakovali zimske mesece. </w:t>
      </w:r>
      <w:r w:rsidR="00C367CB">
        <w:t xml:space="preserve">Oba bloka skupaj imata neto moč na pragu 847 MW. V obdobju 01.12.2022 do 28.02.2023 je 2.160 ur. Če bi bloka obratovala v tem obdobju na 95% neto moči na pragu, bi lahko proizvedla 1.738 gigavatnih ur električne energije. V Sloveniji bi bili v tem primeru uvozno neodvisni. Na žalost pa bo,  po napovedih vodstva HSE,  proizvodnja v tem obdobju samo 678 gigavatnih ur, oziroma borih 39%. In to pri uvozu nekaj manj kot 100.000 ton premoga. </w:t>
      </w:r>
      <w:r>
        <w:t xml:space="preserve"> </w:t>
      </w:r>
    </w:p>
    <w:p w:rsidR="00F95780" w:rsidRDefault="00F95780" w:rsidP="002E1743">
      <w:pPr>
        <w:jc w:val="both"/>
      </w:pPr>
      <w:r>
        <w:t>Pri tem bi rad poudaril še to, da sem aprila 2009 prvi v naši državi, v precej dolgi analizi, upal zapisati, da odsvetujem gradnjo 600 MW bloka v TEŠ (sedaj B6). Razlog – ocenil sem, 1) da je eksploatacijskih zalog lignita v Premogovniku Velenje premalo in 2) da bi bil tipski, med 400 in 450 MW blok</w:t>
      </w:r>
      <w:r w:rsidR="002E1743">
        <w:t>, stal največ 550 milijonov Eur, za kar je imel takrat HSE dovolj lastnih virov. Na žalost sem imel prav.</w:t>
      </w:r>
    </w:p>
    <w:p w:rsidR="004C6B2D" w:rsidRDefault="00743992" w:rsidP="002E1743">
      <w:pPr>
        <w:jc w:val="both"/>
      </w:pPr>
      <w:r>
        <w:t>Za zaključek, kot sem izjavil včeraj za časnik Finance: »</w:t>
      </w:r>
      <w:r w:rsidRPr="00743992">
        <w:t>"Sistem je gle</w:t>
      </w:r>
      <w:r>
        <w:t>de na razmere v sinhronem območ</w:t>
      </w:r>
      <w:r w:rsidRPr="00743992">
        <w:t>ju Evrope zadosten, na vidiku niso nobene omejitve. Če bi se razmere poslabšale, gre TEŠ spet v omrežje, če to ne bi zadostovalo, pa še plinski bloki, ki bi uporabljali ekstra lahko kurilno olje. Ni razloga za paniko,"</w:t>
      </w:r>
      <w:r>
        <w:t xml:space="preserve">. </w:t>
      </w:r>
    </w:p>
    <w:p w:rsidR="004C6B2D" w:rsidRDefault="00743992" w:rsidP="002E1743">
      <w:pPr>
        <w:jc w:val="both"/>
      </w:pPr>
      <w:r>
        <w:t>Ob tem še to: 499 MW plinskih elektrarn je lahko na polni moči v 15 minut</w:t>
      </w:r>
      <w:r w:rsidR="004C6B2D">
        <w:t>ah</w:t>
      </w:r>
      <w:r>
        <w:t>, 5</w:t>
      </w:r>
      <w:r w:rsidR="00AD224A">
        <w:t xml:space="preserve">42 MW blok 6 TEŠ pa v </w:t>
      </w:r>
      <w:r w:rsidR="006B187D">
        <w:t>12 do 16 urah.</w:t>
      </w:r>
      <w:r w:rsidR="004C6B2D">
        <w:t xml:space="preserve"> </w:t>
      </w:r>
    </w:p>
    <w:p w:rsidR="00743992" w:rsidRDefault="004C6B2D" w:rsidP="002E1743">
      <w:pPr>
        <w:jc w:val="both"/>
      </w:pPr>
      <w:r>
        <w:t xml:space="preserve">Ko že omenjam plinske elektrarne, teh imamo v naši državi 11. Kot energent lahko uporabljajo plin ali KOEL (kurilno olje). Prvega, zaradi dogovora na ravni EU o 15% omejevanju porabe plina in ker ga za potrebe proizvodnje električne energije v preteklih letih nismo uporabljali, ne bodo uporabljale, KOEL pa. Seveda, samo takrat, ko bo motena oskrbe naše države z električno energijo v takšni meri, da bi bile potrebne obsežne redukcije ali pa, če bi bila borzna cena višja od variabilnih stroškov. Variabilni stroški </w:t>
      </w:r>
      <w:proofErr w:type="spellStart"/>
      <w:r>
        <w:t>megavatne</w:t>
      </w:r>
      <w:proofErr w:type="spellEnd"/>
      <w:r>
        <w:t xml:space="preserve"> ure plinskih elektrarn znašajo med 333 in 533 EUR, odvisno od tega, </w:t>
      </w:r>
      <w:bookmarkStart w:id="0" w:name="_GoBack"/>
      <w:bookmarkEnd w:id="0"/>
      <w:r>
        <w:t>katero bi zagnali.</w:t>
      </w:r>
    </w:p>
    <w:p w:rsidR="00AD224A" w:rsidRDefault="00AD224A" w:rsidP="002E1743">
      <w:pPr>
        <w:jc w:val="both"/>
      </w:pPr>
    </w:p>
    <w:p w:rsidR="00743992" w:rsidRDefault="00743992" w:rsidP="002E1743">
      <w:pPr>
        <w:jc w:val="both"/>
      </w:pPr>
    </w:p>
    <w:p w:rsidR="00743992" w:rsidRPr="00AD224A" w:rsidRDefault="00743992" w:rsidP="00AD224A">
      <w:pPr>
        <w:ind w:firstLine="5103"/>
        <w:jc w:val="both"/>
        <w:rPr>
          <w:b/>
        </w:rPr>
      </w:pPr>
      <w:r w:rsidRPr="00AD224A">
        <w:rPr>
          <w:b/>
        </w:rPr>
        <w:t>Direktor ELES, d.o.o.</w:t>
      </w:r>
    </w:p>
    <w:p w:rsidR="00743992" w:rsidRPr="00AD224A" w:rsidRDefault="00743992" w:rsidP="00AD224A">
      <w:pPr>
        <w:ind w:firstLine="5103"/>
        <w:jc w:val="both"/>
        <w:rPr>
          <w:b/>
        </w:rPr>
      </w:pPr>
      <w:r w:rsidRPr="00AD224A">
        <w:rPr>
          <w:b/>
        </w:rPr>
        <w:t>mag. Aleksander Mervar</w:t>
      </w:r>
    </w:p>
    <w:sectPr w:rsidR="00743992" w:rsidRPr="00AD224A" w:rsidSect="003D666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0"/>
    <w:rsid w:val="00031182"/>
    <w:rsid w:val="0007619F"/>
    <w:rsid w:val="00182412"/>
    <w:rsid w:val="00200944"/>
    <w:rsid w:val="002E1743"/>
    <w:rsid w:val="00381A3E"/>
    <w:rsid w:val="003D6660"/>
    <w:rsid w:val="00452BD6"/>
    <w:rsid w:val="004C6B2D"/>
    <w:rsid w:val="0061615B"/>
    <w:rsid w:val="006B187D"/>
    <w:rsid w:val="007113FF"/>
    <w:rsid w:val="00743992"/>
    <w:rsid w:val="00912B0B"/>
    <w:rsid w:val="00AD224A"/>
    <w:rsid w:val="00C367CB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1AB"/>
  <w15:chartTrackingRefBased/>
  <w15:docId w15:val="{E0263E31-706E-4380-ABF7-E944F344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BD6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0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ergetika.net/novice/clanki/termoelektrarna-sostanj-izklopljena-iz-omrez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Mervar Aleksander</dc:creator>
  <cp:keywords/>
  <dc:description/>
  <cp:lastModifiedBy>Mervar Aleksander</cp:lastModifiedBy>
  <cp:revision>3</cp:revision>
  <dcterms:created xsi:type="dcterms:W3CDTF">2022-10-16T03:38:00Z</dcterms:created>
  <dcterms:modified xsi:type="dcterms:W3CDTF">2022-10-16T09:13:00Z</dcterms:modified>
</cp:coreProperties>
</file>